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B6" w:rsidRDefault="000128B6" w:rsidP="000128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Thirteen</w:t>
      </w:r>
    </w:p>
    <w:p w:rsidR="000128B6" w:rsidRPr="000128B6" w:rsidRDefault="000128B6" w:rsidP="000128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B6">
        <w:rPr>
          <w:rFonts w:ascii="Times New Roman" w:hAnsi="Times New Roman" w:cs="Times New Roman"/>
          <w:b/>
          <w:sz w:val="24"/>
          <w:szCs w:val="24"/>
        </w:rPr>
        <w:t>The Anthem to the Heavenly God (vv. 24-25)</w:t>
      </w:r>
    </w:p>
    <w:p w:rsidR="000128B6" w:rsidRDefault="000128B6" w:rsidP="000128B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128B6" w:rsidRPr="009B7A47" w:rsidRDefault="000128B6" w:rsidP="000912B4">
      <w:pPr>
        <w:contextualSpacing/>
        <w:jc w:val="left"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0128B6" w:rsidRPr="009B7A47" w:rsidRDefault="000128B6" w:rsidP="000912B4">
      <w:pPr>
        <w:contextualSpacing/>
        <w:jc w:val="left"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II. The Analysis of a Honest Report (vv. 3-4)</w:t>
      </w:r>
    </w:p>
    <w:p w:rsidR="000128B6" w:rsidRPr="00141698" w:rsidRDefault="000128B6" w:rsidP="000912B4">
      <w:pPr>
        <w:contextualSpacing/>
        <w:jc w:val="left"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III. The Acknowledgement of Heretical Apostates (vv. 5-16)</w:t>
      </w:r>
      <w:r w:rsidRPr="009B7A47">
        <w:rPr>
          <w:rFonts w:ascii="Times New Roman" w:hAnsi="Times New Roman" w:cs="Times New Roman"/>
          <w:sz w:val="16"/>
          <w:szCs w:val="16"/>
        </w:rPr>
        <w:tab/>
      </w:r>
    </w:p>
    <w:p w:rsidR="000128B6" w:rsidRPr="003C1A2B" w:rsidRDefault="000128B6" w:rsidP="000912B4">
      <w:pPr>
        <w:contextualSpacing/>
        <w:jc w:val="left"/>
        <w:rPr>
          <w:rFonts w:ascii="Times New Roman" w:hAnsi="Times New Roman" w:cs="Times New Roman"/>
          <w:sz w:val="16"/>
          <w:szCs w:val="16"/>
        </w:rPr>
      </w:pPr>
      <w:r w:rsidRPr="003C1A2B">
        <w:rPr>
          <w:rFonts w:ascii="Times New Roman" w:hAnsi="Times New Roman" w:cs="Times New Roman"/>
          <w:sz w:val="16"/>
          <w:szCs w:val="16"/>
        </w:rPr>
        <w:t xml:space="preserve">IV. The Admonition to the Holy Assembly (vv. 17-23)  </w:t>
      </w:r>
    </w:p>
    <w:p w:rsidR="000128B6" w:rsidRPr="003C1A2B" w:rsidRDefault="000128B6" w:rsidP="000912B4">
      <w:pPr>
        <w:contextualSpacing/>
        <w:jc w:val="left"/>
        <w:rPr>
          <w:rFonts w:ascii="Times New Roman" w:hAnsi="Times New Roman" w:cs="Times New Roman"/>
          <w:b/>
          <w:sz w:val="16"/>
          <w:szCs w:val="16"/>
        </w:rPr>
      </w:pPr>
      <w:r w:rsidRPr="003C1A2B">
        <w:rPr>
          <w:rFonts w:ascii="Times New Roman" w:hAnsi="Times New Roman" w:cs="Times New Roman"/>
          <w:b/>
          <w:sz w:val="16"/>
          <w:szCs w:val="16"/>
        </w:rPr>
        <w:t>V. The Anthem to the Heavenly God (vv. 24-25)</w:t>
      </w:r>
    </w:p>
    <w:p w:rsidR="00B604D5" w:rsidRDefault="000128B6" w:rsidP="000912B4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0128B6">
        <w:rPr>
          <w:rFonts w:ascii="Times New Roman" w:hAnsi="Times New Roman" w:cs="Times New Roman"/>
          <w:b/>
          <w:sz w:val="24"/>
          <w:szCs w:val="24"/>
        </w:rPr>
        <w:t>The Anthem to the Heavenly God (vv. 24-25)</w:t>
      </w:r>
    </w:p>
    <w:p w:rsidR="003A4872" w:rsidRPr="003A4872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(God resists the proud): no self-reflection in mirror of word leads to pride which leads to an apostatizing heart which leads to destruction: Prov. 16:18; I Pet. 5:5</w:t>
      </w:r>
      <w:r w:rsidR="00073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6-9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A4872" w:rsidRPr="003A4872">
        <w:rPr>
          <w:rFonts w:ascii="Bwgrkl" w:eastAsia="Times New Roman" w:hAnsi="Bwgrkl" w:cs="Times New Roman"/>
          <w:sz w:val="24"/>
          <w:szCs w:val="24"/>
        </w:rPr>
        <w:t>u`perh,fanoj</w:t>
      </w:r>
      <w:proofErr w:type="spellEnd"/>
      <w:r w:rsidR="003A4872" w:rsidRPr="003A4872">
        <w:rPr>
          <w:rFonts w:ascii="Bwgrkl" w:eastAsia="Times New Roman" w:hAnsi="Bwgrkl" w:cs="Times New Roman"/>
          <w:sz w:val="24"/>
          <w:szCs w:val="24"/>
        </w:rPr>
        <w:t xml:space="preserve"> </w:t>
      </w:r>
      <w:proofErr w:type="spellStart"/>
      <w:r w:rsidR="003A4872" w:rsidRPr="003A4872">
        <w:rPr>
          <w:rFonts w:ascii="Times New Roman" w:eastAsia="Times New Roman" w:hAnsi="Times New Roman" w:cs="Times New Roman"/>
          <w:i/>
          <w:iCs/>
          <w:sz w:val="24"/>
          <w:szCs w:val="24"/>
        </w:rPr>
        <w:t>huperephanos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53CF6">
        <w:rPr>
          <w:rFonts w:ascii="Times New Roman" w:eastAsia="Times New Roman" w:hAnsi="Times New Roman" w:cs="Times New Roman"/>
          <w:iCs/>
          <w:sz w:val="24"/>
          <w:szCs w:val="24"/>
        </w:rPr>
        <w:t>[5x])</w:t>
      </w:r>
    </w:p>
    <w:p w:rsidR="003A4872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you or someone you know?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1A2B">
        <w:rPr>
          <w:rFonts w:ascii="Times New Roman" w:eastAsia="Times New Roman" w:hAnsi="Times New Roman" w:cs="Times New Roman"/>
          <w:sz w:val="18"/>
          <w:szCs w:val="18"/>
        </w:rPr>
        <w:t xml:space="preserve">1. They have to tell you that they are </w:t>
      </w:r>
      <w:r w:rsidR="00547290">
        <w:rPr>
          <w:rFonts w:ascii="Times New Roman" w:eastAsia="Times New Roman" w:hAnsi="Times New Roman" w:cs="Times New Roman"/>
          <w:sz w:val="18"/>
          <w:szCs w:val="18"/>
        </w:rPr>
        <w:t>“</w:t>
      </w:r>
      <w:r w:rsidRPr="003C1A2B">
        <w:rPr>
          <w:rFonts w:ascii="Times New Roman" w:eastAsia="Times New Roman" w:hAnsi="Times New Roman" w:cs="Times New Roman"/>
          <w:sz w:val="18"/>
          <w:szCs w:val="18"/>
        </w:rPr>
        <w:t>humble.</w:t>
      </w:r>
      <w:r w:rsidR="00547290">
        <w:rPr>
          <w:rFonts w:ascii="Times New Roman" w:eastAsia="Times New Roman" w:hAnsi="Times New Roman" w:cs="Times New Roman"/>
          <w:sz w:val="18"/>
          <w:szCs w:val="18"/>
        </w:rPr>
        <w:t>”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2. They have to tell accounts of their greatness. 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3. They can never self-efface.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4. They cannot self-reflect.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5. They cannot take criticism.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6. They are willing to give up minor sins but in essence they have no problems or faults. </w:t>
      </w:r>
    </w:p>
    <w:p w:rsidR="00D53CF6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7.They never allow themselves to be put in a position of weakness or defeat.</w:t>
      </w:r>
    </w:p>
    <w:p w:rsidR="008D632B" w:rsidRPr="003C1A2B" w:rsidRDefault="00D53CF6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8. They are victims of </w:t>
      </w:r>
      <w:r w:rsidR="008D632B" w:rsidRPr="003C1A2B">
        <w:rPr>
          <w:rFonts w:ascii="Times New Roman" w:eastAsia="Times New Roman" w:hAnsi="Times New Roman" w:cs="Times New Roman"/>
          <w:sz w:val="18"/>
          <w:szCs w:val="18"/>
        </w:rPr>
        <w:t>people or events but it is never their fault for “failure.”</w:t>
      </w:r>
    </w:p>
    <w:p w:rsidR="008D632B" w:rsidRPr="003C1A2B" w:rsidRDefault="008D632B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9. They can’t understand why they are going through a valley. </w:t>
      </w:r>
    </w:p>
    <w:p w:rsidR="00D53CF6" w:rsidRPr="003C1A2B" w:rsidRDefault="008D632B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10. They seek disciples who will accept their proud “humility.”  </w:t>
      </w:r>
    </w:p>
    <w:p w:rsidR="008D632B" w:rsidRPr="003C1A2B" w:rsidRDefault="008D632B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 xml:space="preserve">11. They constantly spin everything to make themselves look good. </w:t>
      </w:r>
    </w:p>
    <w:p w:rsidR="008D632B" w:rsidRPr="003C1A2B" w:rsidRDefault="008D632B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12. They cannot maintain long term relationships.</w:t>
      </w:r>
    </w:p>
    <w:p w:rsidR="008D632B" w:rsidRPr="003C1A2B" w:rsidRDefault="008D632B" w:rsidP="000912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ab/>
        <w:t>13. They are a blight and not a blessing to others.</w:t>
      </w:r>
    </w:p>
    <w:p w:rsidR="008D632B" w:rsidRPr="003A4872" w:rsidRDefault="008D632B" w:rsidP="008D632B">
      <w:pPr>
        <w:spacing w:before="100" w:beforeAutospacing="1" w:after="100" w:afterAutospacing="1"/>
        <w:ind w:left="720"/>
        <w:contextualSpacing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C1A2B">
        <w:rPr>
          <w:rFonts w:ascii="Times New Roman" w:eastAsia="Times New Roman" w:hAnsi="Times New Roman" w:cs="Times New Roman"/>
          <w:sz w:val="18"/>
          <w:szCs w:val="18"/>
        </w:rPr>
        <w:t xml:space="preserve">14. They are self-deceived and do not recognize that pride oozes from their being, but others see their “pride shine”! </w:t>
      </w:r>
    </w:p>
    <w:p w:rsidR="000128B6" w:rsidRPr="000128B6" w:rsidRDefault="000128B6" w:rsidP="000912B4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0128B6">
        <w:rPr>
          <w:rFonts w:ascii="Times New Roman" w:hAnsi="Times New Roman" w:cs="Times New Roman"/>
          <w:b/>
          <w:sz w:val="24"/>
          <w:szCs w:val="24"/>
        </w:rPr>
        <w:t>PREMISE:</w:t>
      </w:r>
      <w:r w:rsidR="00BD6059">
        <w:rPr>
          <w:rFonts w:ascii="Times New Roman" w:hAnsi="Times New Roman" w:cs="Times New Roman"/>
          <w:b/>
          <w:sz w:val="24"/>
          <w:szCs w:val="24"/>
        </w:rPr>
        <w:t xml:space="preserve">  the proud Church member is the prime candidate for apostasy (aimed at pastor).</w:t>
      </w:r>
    </w:p>
    <w:p w:rsidR="000128B6" w:rsidRDefault="00265855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11160">
        <w:rPr>
          <w:rFonts w:ascii="Times New Roman" w:hAnsi="Times New Roman" w:cs="Times New Roman"/>
          <w:sz w:val="24"/>
          <w:szCs w:val="24"/>
        </w:rPr>
        <w:t>D</w:t>
      </w:r>
      <w:r w:rsidR="00A71DE4">
        <w:rPr>
          <w:rFonts w:ascii="Times New Roman" w:hAnsi="Times New Roman" w:cs="Times New Roman"/>
          <w:sz w:val="24"/>
          <w:szCs w:val="24"/>
        </w:rPr>
        <w:t>oxology &gt; I Tim. 6:16; I Pet. 5:11; Rev. 5:13</w:t>
      </w:r>
    </w:p>
    <w:p w:rsidR="000128B6" w:rsidRPr="00B569B0" w:rsidRDefault="000128B6" w:rsidP="000912B4">
      <w:pPr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FA3D2C">
        <w:rPr>
          <w:rFonts w:ascii="Times New Roman" w:hAnsi="Times New Roman" w:cs="Times New Roman"/>
          <w:b/>
          <w:sz w:val="24"/>
          <w:szCs w:val="24"/>
        </w:rPr>
        <w:t>I. His Power</w:t>
      </w:r>
      <w:r w:rsidR="000912B4" w:rsidRPr="00FA3D2C">
        <w:rPr>
          <w:rFonts w:ascii="Times New Roman" w:hAnsi="Times New Roman" w:cs="Times New Roman"/>
          <w:b/>
          <w:sz w:val="24"/>
          <w:szCs w:val="24"/>
        </w:rPr>
        <w:t xml:space="preserve"> (v. 24a)</w:t>
      </w:r>
      <w:r w:rsidR="00B569B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B569B0" w:rsidRPr="00B569B0">
        <w:rPr>
          <w:rFonts w:ascii="Times New Roman" w:hAnsi="Times New Roman" w:cs="Times New Roman"/>
          <w:i/>
          <w:sz w:val="24"/>
          <w:szCs w:val="24"/>
        </w:rPr>
        <w:t xml:space="preserve">dunamai </w:t>
      </w:r>
    </w:p>
    <w:p w:rsidR="000128B6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To Keep from Falling</w:t>
      </w:r>
    </w:p>
    <w:p w:rsidR="00B569B0" w:rsidRDefault="00B569B0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569B0">
        <w:rPr>
          <w:rFonts w:ascii="Times New Roman" w:hAnsi="Times New Roman" w:cs="Times New Roman"/>
          <w:i/>
          <w:sz w:val="24"/>
          <w:szCs w:val="24"/>
        </w:rPr>
        <w:t>hulasso</w:t>
      </w:r>
      <w:r>
        <w:rPr>
          <w:rFonts w:ascii="Times New Roman" w:hAnsi="Times New Roman" w:cs="Times New Roman"/>
          <w:sz w:val="24"/>
          <w:szCs w:val="24"/>
        </w:rPr>
        <w:t xml:space="preserve"> (guard as a captive) &gt; </w:t>
      </w:r>
      <w:r w:rsidRPr="00B569B0">
        <w:rPr>
          <w:rFonts w:ascii="Times New Roman" w:hAnsi="Times New Roman" w:cs="Times New Roman"/>
          <w:i/>
          <w:sz w:val="24"/>
          <w:szCs w:val="24"/>
        </w:rPr>
        <w:t xml:space="preserve">aorist </w:t>
      </w:r>
      <w:r>
        <w:rPr>
          <w:rFonts w:ascii="Times New Roman" w:hAnsi="Times New Roman" w:cs="Times New Roman"/>
          <w:sz w:val="24"/>
          <w:szCs w:val="24"/>
        </w:rPr>
        <w:t>infinitive (timeless guarding after fact of salvation).</w:t>
      </w:r>
    </w:p>
    <w:p w:rsidR="00B569B0" w:rsidRPr="00B569B0" w:rsidRDefault="00B569B0" w:rsidP="00B569B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B569B0">
        <w:rPr>
          <w:rFonts w:ascii="Times New Roman" w:hAnsi="Times New Roman" w:cs="Times New Roman"/>
          <w:i/>
          <w:sz w:val="24"/>
          <w:szCs w:val="24"/>
          <w:lang w:bidi="he-IL"/>
        </w:rPr>
        <w:t>aptaistos</w:t>
      </w:r>
      <w:proofErr w:type="spellEnd"/>
      <w:r w:rsidRPr="00B569B0">
        <w:rPr>
          <w:rFonts w:ascii="Times New Roman" w:hAnsi="Times New Roman" w:cs="Times New Roman"/>
          <w:sz w:val="24"/>
          <w:szCs w:val="24"/>
          <w:lang w:bidi="he-IL"/>
        </w:rPr>
        <w:t xml:space="preserve"> (not stumbling)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in apostasy to damnable apostasy. &gt; see II Pet. 2:5 ff.; Jude 1:20-23 </w:t>
      </w:r>
    </w:p>
    <w:p w:rsidR="000128B6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 Present Faultless</w:t>
      </w:r>
    </w:p>
    <w:p w:rsidR="000128B6" w:rsidRDefault="00B569B0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315D94">
        <w:rPr>
          <w:rFonts w:ascii="Times New Roman" w:hAnsi="Times New Roman" w:cs="Times New Roman"/>
          <w:i/>
          <w:sz w:val="24"/>
          <w:szCs w:val="24"/>
        </w:rPr>
        <w:t>stesai</w:t>
      </w:r>
      <w:proofErr w:type="spellEnd"/>
      <w:r w:rsidR="00315D94">
        <w:rPr>
          <w:rFonts w:ascii="Times New Roman" w:hAnsi="Times New Roman" w:cs="Times New Roman"/>
          <w:sz w:val="24"/>
          <w:szCs w:val="24"/>
        </w:rPr>
        <w:t xml:space="preserve"> (to stand) </w:t>
      </w:r>
      <w:r w:rsidR="00315D94" w:rsidRPr="00265855">
        <w:rPr>
          <w:rFonts w:ascii="Times New Roman" w:hAnsi="Times New Roman" w:cs="Times New Roman"/>
          <w:i/>
          <w:sz w:val="24"/>
          <w:szCs w:val="24"/>
        </w:rPr>
        <w:t>aorist</w:t>
      </w:r>
      <w:r w:rsidR="00315D94">
        <w:rPr>
          <w:rFonts w:ascii="Times New Roman" w:hAnsi="Times New Roman" w:cs="Times New Roman"/>
          <w:sz w:val="24"/>
          <w:szCs w:val="24"/>
        </w:rPr>
        <w:t xml:space="preserve"> infinitive</w:t>
      </w:r>
      <w:r w:rsidR="00C05C31">
        <w:rPr>
          <w:rFonts w:ascii="Times New Roman" w:hAnsi="Times New Roman" w:cs="Times New Roman"/>
          <w:sz w:val="24"/>
          <w:szCs w:val="24"/>
        </w:rPr>
        <w:t xml:space="preserve">; with exceeding joy </w:t>
      </w:r>
      <w:r w:rsidR="00C05C31" w:rsidRPr="00C05C31">
        <w:rPr>
          <w:rFonts w:ascii="Times New Roman" w:hAnsi="Times New Roman" w:cs="Times New Roman"/>
          <w:i/>
          <w:sz w:val="24"/>
          <w:szCs w:val="24"/>
        </w:rPr>
        <w:t>&gt; en agalliasei</w:t>
      </w:r>
      <w:r w:rsidR="00C05C31">
        <w:rPr>
          <w:rFonts w:ascii="Times New Roman" w:hAnsi="Times New Roman" w:cs="Times New Roman"/>
          <w:sz w:val="24"/>
          <w:szCs w:val="24"/>
        </w:rPr>
        <w:t xml:space="preserve"> </w:t>
      </w:r>
      <w:r w:rsidR="00A71DE4">
        <w:rPr>
          <w:rFonts w:ascii="Times New Roman" w:hAnsi="Times New Roman" w:cs="Times New Roman"/>
          <w:sz w:val="24"/>
          <w:szCs w:val="24"/>
        </w:rPr>
        <w:t>(for believer)</w:t>
      </w:r>
    </w:p>
    <w:p w:rsidR="00B569B0" w:rsidRDefault="00B569B0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315D94">
        <w:rPr>
          <w:rFonts w:ascii="Times New Roman" w:hAnsi="Times New Roman" w:cs="Times New Roman"/>
          <w:i/>
          <w:sz w:val="24"/>
          <w:szCs w:val="24"/>
        </w:rPr>
        <w:t>katenopion</w:t>
      </w:r>
      <w:proofErr w:type="spellEnd"/>
      <w:r w:rsidR="00315D94" w:rsidRPr="00315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D94">
        <w:rPr>
          <w:rFonts w:ascii="Times New Roman" w:hAnsi="Times New Roman" w:cs="Times New Roman"/>
          <w:sz w:val="24"/>
          <w:szCs w:val="24"/>
        </w:rPr>
        <w:t xml:space="preserve">(presence) intensely in face of Lord </w:t>
      </w:r>
    </w:p>
    <w:p w:rsidR="00315D94" w:rsidRDefault="00315D9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315D94">
        <w:rPr>
          <w:rFonts w:ascii="Times New Roman" w:hAnsi="Times New Roman" w:cs="Times New Roman"/>
          <w:i/>
          <w:sz w:val="24"/>
          <w:szCs w:val="24"/>
        </w:rPr>
        <w:t>amomos</w:t>
      </w:r>
      <w:r>
        <w:rPr>
          <w:rFonts w:ascii="Times New Roman" w:hAnsi="Times New Roman" w:cs="Times New Roman"/>
          <w:sz w:val="24"/>
          <w:szCs w:val="24"/>
        </w:rPr>
        <w:t xml:space="preserve"> (faultless) &gt; our life walking in and filled with Spirit</w:t>
      </w:r>
      <w:r w:rsidR="00265855">
        <w:rPr>
          <w:rFonts w:ascii="Times New Roman" w:hAnsi="Times New Roman" w:cs="Times New Roman"/>
          <w:sz w:val="24"/>
          <w:szCs w:val="24"/>
        </w:rPr>
        <w:t xml:space="preserve"> &gt; Eph. 1:4; 5:27</w:t>
      </w:r>
    </w:p>
    <w:p w:rsidR="000128B6" w:rsidRPr="00FA3D2C" w:rsidRDefault="000128B6" w:rsidP="000912B4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A3D2C">
        <w:rPr>
          <w:rFonts w:ascii="Times New Roman" w:hAnsi="Times New Roman" w:cs="Times New Roman"/>
          <w:b/>
          <w:sz w:val="24"/>
          <w:szCs w:val="24"/>
        </w:rPr>
        <w:t>II. His Person</w:t>
      </w:r>
      <w:r w:rsidR="000912B4" w:rsidRPr="00FA3D2C">
        <w:rPr>
          <w:rFonts w:ascii="Times New Roman" w:hAnsi="Times New Roman" w:cs="Times New Roman"/>
          <w:b/>
          <w:sz w:val="24"/>
          <w:szCs w:val="24"/>
        </w:rPr>
        <w:t xml:space="preserve"> (vv. 24b-25a)</w:t>
      </w:r>
    </w:p>
    <w:p w:rsidR="00315D94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His Glory</w:t>
      </w:r>
      <w:r w:rsidR="00C05C31">
        <w:rPr>
          <w:rFonts w:ascii="Times New Roman" w:hAnsi="Times New Roman" w:cs="Times New Roman"/>
          <w:sz w:val="24"/>
          <w:szCs w:val="24"/>
        </w:rPr>
        <w:t xml:space="preserve"> (</w:t>
      </w:r>
      <w:r w:rsidR="00C05C31" w:rsidRPr="003C1A2B">
        <w:rPr>
          <w:rFonts w:ascii="Times New Roman" w:hAnsi="Times New Roman" w:cs="Times New Roman"/>
          <w:i/>
          <w:sz w:val="24"/>
          <w:szCs w:val="24"/>
        </w:rPr>
        <w:t>doxa</w:t>
      </w:r>
      <w:r w:rsidR="00C05C31">
        <w:rPr>
          <w:rFonts w:ascii="Times New Roman" w:hAnsi="Times New Roman" w:cs="Times New Roman"/>
          <w:sz w:val="24"/>
          <w:szCs w:val="24"/>
        </w:rPr>
        <w:t>)</w:t>
      </w:r>
      <w:r w:rsidR="00265855">
        <w:rPr>
          <w:rFonts w:ascii="Times New Roman" w:hAnsi="Times New Roman" w:cs="Times New Roman"/>
          <w:sz w:val="24"/>
          <w:szCs w:val="24"/>
        </w:rPr>
        <w:t xml:space="preserve"> &gt; Heb. 1:3; Rev. 1:13-15</w:t>
      </w:r>
    </w:p>
    <w:p w:rsidR="000128B6" w:rsidRDefault="00315D9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12B4">
        <w:rPr>
          <w:rFonts w:ascii="Times New Roman" w:hAnsi="Times New Roman" w:cs="Times New Roman"/>
          <w:sz w:val="24"/>
          <w:szCs w:val="24"/>
        </w:rPr>
        <w:t>B. His Wisdom</w:t>
      </w:r>
    </w:p>
    <w:p w:rsidR="00315D94" w:rsidRDefault="00315D9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C05C31">
        <w:rPr>
          <w:rFonts w:ascii="Times New Roman" w:hAnsi="Times New Roman" w:cs="Times New Roman"/>
          <w:sz w:val="24"/>
          <w:szCs w:val="24"/>
        </w:rPr>
        <w:t xml:space="preserve"> Only (</w:t>
      </w:r>
      <w:r w:rsidR="00C05C31" w:rsidRPr="003C1A2B">
        <w:rPr>
          <w:rFonts w:ascii="Times New Roman" w:hAnsi="Times New Roman" w:cs="Times New Roman"/>
          <w:i/>
          <w:sz w:val="24"/>
          <w:szCs w:val="24"/>
        </w:rPr>
        <w:t>mono</w:t>
      </w:r>
      <w:r w:rsidR="00C05C31">
        <w:rPr>
          <w:rFonts w:ascii="Times New Roman" w:hAnsi="Times New Roman" w:cs="Times New Roman"/>
          <w:sz w:val="24"/>
          <w:szCs w:val="24"/>
        </w:rPr>
        <w:t>)</w:t>
      </w:r>
      <w:r w:rsidR="003C1A2B">
        <w:rPr>
          <w:rFonts w:ascii="Times New Roman" w:hAnsi="Times New Roman" w:cs="Times New Roman"/>
          <w:sz w:val="24"/>
          <w:szCs w:val="24"/>
        </w:rPr>
        <w:t xml:space="preserve"> &gt; Mt. 4:11 (serve Lord only)</w:t>
      </w:r>
    </w:p>
    <w:p w:rsidR="00315D94" w:rsidRDefault="00315D9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C05C31">
        <w:rPr>
          <w:rFonts w:ascii="Times New Roman" w:hAnsi="Times New Roman" w:cs="Times New Roman"/>
          <w:sz w:val="24"/>
          <w:szCs w:val="24"/>
        </w:rPr>
        <w:t xml:space="preserve"> Wise (</w:t>
      </w:r>
      <w:proofErr w:type="spellStart"/>
      <w:r w:rsidR="00C05C31" w:rsidRPr="003C1A2B">
        <w:rPr>
          <w:rFonts w:ascii="Times New Roman" w:hAnsi="Times New Roman" w:cs="Times New Roman"/>
          <w:i/>
          <w:sz w:val="24"/>
          <w:szCs w:val="24"/>
        </w:rPr>
        <w:t>sopho</w:t>
      </w:r>
      <w:proofErr w:type="spellEnd"/>
      <w:r w:rsidR="00C05C31">
        <w:rPr>
          <w:rFonts w:ascii="Times New Roman" w:hAnsi="Times New Roman" w:cs="Times New Roman"/>
          <w:sz w:val="24"/>
          <w:szCs w:val="24"/>
        </w:rPr>
        <w:t>)</w:t>
      </w:r>
      <w:r w:rsidR="00A71DE4">
        <w:rPr>
          <w:rFonts w:ascii="Times New Roman" w:hAnsi="Times New Roman" w:cs="Times New Roman"/>
          <w:sz w:val="24"/>
          <w:szCs w:val="24"/>
        </w:rPr>
        <w:t xml:space="preserve"> &gt;</w:t>
      </w:r>
      <w:r w:rsidR="003C1A2B">
        <w:rPr>
          <w:rFonts w:ascii="Times New Roman" w:hAnsi="Times New Roman" w:cs="Times New Roman"/>
          <w:sz w:val="24"/>
          <w:szCs w:val="24"/>
        </w:rPr>
        <w:t xml:space="preserve"> I Tim. 1:17; </w:t>
      </w:r>
      <w:r w:rsidR="00A71DE4">
        <w:rPr>
          <w:rFonts w:ascii="Times New Roman" w:hAnsi="Times New Roman" w:cs="Times New Roman"/>
          <w:sz w:val="24"/>
          <w:szCs w:val="24"/>
        </w:rPr>
        <w:t xml:space="preserve"> Rom. 16:27 (wise omitted in CT</w:t>
      </w:r>
      <w:r w:rsidR="003C1A2B">
        <w:rPr>
          <w:rFonts w:ascii="Times New Roman" w:hAnsi="Times New Roman" w:cs="Times New Roman"/>
          <w:sz w:val="24"/>
          <w:szCs w:val="24"/>
        </w:rPr>
        <w:t xml:space="preserve"> adds Saviour Jesus Christ</w:t>
      </w:r>
      <w:r w:rsidR="00A71DE4">
        <w:rPr>
          <w:rFonts w:ascii="Times New Roman" w:hAnsi="Times New Roman" w:cs="Times New Roman"/>
          <w:sz w:val="24"/>
          <w:szCs w:val="24"/>
        </w:rPr>
        <w:t>)</w:t>
      </w:r>
    </w:p>
    <w:p w:rsidR="000912B4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His Saviour-Hood</w:t>
      </w:r>
    </w:p>
    <w:p w:rsidR="000128B6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D94">
        <w:rPr>
          <w:rFonts w:ascii="Times New Roman" w:hAnsi="Times New Roman" w:cs="Times New Roman"/>
          <w:sz w:val="24"/>
          <w:szCs w:val="24"/>
        </w:rPr>
        <w:tab/>
        <w:t>1.</w:t>
      </w:r>
      <w:r w:rsidR="00C05C31">
        <w:rPr>
          <w:rFonts w:ascii="Times New Roman" w:hAnsi="Times New Roman" w:cs="Times New Roman"/>
          <w:sz w:val="24"/>
          <w:szCs w:val="24"/>
        </w:rPr>
        <w:t xml:space="preserve"> God (vv. 1, 4. 21, </w:t>
      </w:r>
      <w:r w:rsidR="00A71DE4">
        <w:rPr>
          <w:rFonts w:ascii="Times New Roman" w:hAnsi="Times New Roman" w:cs="Times New Roman"/>
          <w:sz w:val="24"/>
          <w:szCs w:val="24"/>
        </w:rPr>
        <w:t>25</w:t>
      </w:r>
      <w:r w:rsidR="00C05C31">
        <w:rPr>
          <w:rFonts w:ascii="Times New Roman" w:hAnsi="Times New Roman" w:cs="Times New Roman"/>
          <w:sz w:val="24"/>
          <w:szCs w:val="24"/>
        </w:rPr>
        <w:t>)</w:t>
      </w:r>
    </w:p>
    <w:p w:rsidR="00315D94" w:rsidRDefault="00315D9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C05C31">
        <w:rPr>
          <w:rFonts w:ascii="Times New Roman" w:hAnsi="Times New Roman" w:cs="Times New Roman"/>
          <w:sz w:val="24"/>
          <w:szCs w:val="24"/>
        </w:rPr>
        <w:t xml:space="preserve"> Our Saviour (</w:t>
      </w:r>
      <w:r w:rsidR="003C1A2B">
        <w:rPr>
          <w:rFonts w:ascii="Times New Roman" w:hAnsi="Times New Roman" w:cs="Times New Roman"/>
          <w:sz w:val="24"/>
          <w:szCs w:val="24"/>
        </w:rPr>
        <w:t>11x in NT &gt; I Tim. 1:1</w:t>
      </w:r>
      <w:r w:rsidR="00C05C31">
        <w:rPr>
          <w:rFonts w:ascii="Times New Roman" w:hAnsi="Times New Roman" w:cs="Times New Roman"/>
          <w:sz w:val="24"/>
          <w:szCs w:val="24"/>
        </w:rPr>
        <w:t>)</w:t>
      </w:r>
    </w:p>
    <w:p w:rsidR="000128B6" w:rsidRPr="00315D94" w:rsidRDefault="000128B6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A3D2C">
        <w:rPr>
          <w:rFonts w:ascii="Times New Roman" w:hAnsi="Times New Roman" w:cs="Times New Roman"/>
          <w:b/>
          <w:sz w:val="24"/>
          <w:szCs w:val="24"/>
        </w:rPr>
        <w:t>III. His Praise</w:t>
      </w:r>
      <w:r w:rsidR="000912B4" w:rsidRPr="00FA3D2C">
        <w:rPr>
          <w:rFonts w:ascii="Times New Roman" w:hAnsi="Times New Roman" w:cs="Times New Roman"/>
          <w:b/>
          <w:sz w:val="24"/>
          <w:szCs w:val="24"/>
        </w:rPr>
        <w:t xml:space="preserve"> (v. 15b)</w:t>
      </w:r>
      <w:r w:rsidR="00315D94">
        <w:rPr>
          <w:rFonts w:ascii="Times New Roman" w:hAnsi="Times New Roman" w:cs="Times New Roman"/>
          <w:b/>
          <w:sz w:val="24"/>
          <w:szCs w:val="24"/>
        </w:rPr>
        <w:t xml:space="preserve">  &gt; </w:t>
      </w:r>
      <w:r w:rsidR="00315D94" w:rsidRPr="00315D94">
        <w:rPr>
          <w:rFonts w:ascii="Times New Roman" w:hAnsi="Times New Roman" w:cs="Times New Roman"/>
          <w:sz w:val="24"/>
          <w:szCs w:val="24"/>
        </w:rPr>
        <w:t>only humble can worship God in pure religion (Jam. 1:27)</w:t>
      </w:r>
    </w:p>
    <w:p w:rsidR="000912B4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About His Glory</w:t>
      </w:r>
      <w:r w:rsidR="00315D94">
        <w:rPr>
          <w:rFonts w:ascii="Times New Roman" w:hAnsi="Times New Roman" w:cs="Times New Roman"/>
          <w:sz w:val="24"/>
          <w:szCs w:val="24"/>
        </w:rPr>
        <w:t xml:space="preserve"> (</w:t>
      </w:r>
      <w:r w:rsidR="00C05C31" w:rsidRPr="00C05C31">
        <w:rPr>
          <w:rFonts w:ascii="Times New Roman" w:hAnsi="Times New Roman" w:cs="Times New Roman"/>
          <w:i/>
          <w:sz w:val="24"/>
          <w:szCs w:val="24"/>
        </w:rPr>
        <w:t>doxa</w:t>
      </w:r>
      <w:r w:rsidR="00315D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B4" w:rsidRDefault="000912B4" w:rsidP="000912B4">
      <w:pPr>
        <w:ind w:firstLine="7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About His Majesty</w:t>
      </w:r>
      <w:r w:rsidR="00315D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5C31" w:rsidRPr="00C05C31">
        <w:rPr>
          <w:rFonts w:ascii="Times New Roman" w:hAnsi="Times New Roman" w:cs="Times New Roman"/>
          <w:i/>
          <w:sz w:val="24"/>
          <w:szCs w:val="24"/>
        </w:rPr>
        <w:t>megalosune</w:t>
      </w:r>
      <w:proofErr w:type="spellEnd"/>
      <w:r w:rsidR="00C05C31">
        <w:rPr>
          <w:rFonts w:ascii="Times New Roman" w:hAnsi="Times New Roman" w:cs="Times New Roman"/>
          <w:sz w:val="24"/>
          <w:szCs w:val="24"/>
        </w:rPr>
        <w:t xml:space="preserve"> [3x]</w:t>
      </w:r>
      <w:r w:rsidR="00315D94">
        <w:rPr>
          <w:rFonts w:ascii="Times New Roman" w:hAnsi="Times New Roman" w:cs="Times New Roman"/>
          <w:sz w:val="24"/>
          <w:szCs w:val="24"/>
        </w:rPr>
        <w:t>)</w:t>
      </w:r>
      <w:r w:rsidR="00265855">
        <w:rPr>
          <w:rFonts w:ascii="Times New Roman" w:hAnsi="Times New Roman" w:cs="Times New Roman"/>
          <w:sz w:val="24"/>
          <w:szCs w:val="24"/>
        </w:rPr>
        <w:t xml:space="preserve"> &gt; Heb. 8:1; II Pet. 1:16 </w:t>
      </w:r>
    </w:p>
    <w:p w:rsidR="000912B4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About His Dominion</w:t>
      </w:r>
      <w:r w:rsidR="00315D94">
        <w:rPr>
          <w:rFonts w:ascii="Times New Roman" w:hAnsi="Times New Roman" w:cs="Times New Roman"/>
          <w:sz w:val="24"/>
          <w:szCs w:val="24"/>
        </w:rPr>
        <w:t xml:space="preserve"> (</w:t>
      </w:r>
      <w:r w:rsidR="00C05C31" w:rsidRPr="00C05C31">
        <w:rPr>
          <w:rFonts w:ascii="Times New Roman" w:hAnsi="Times New Roman" w:cs="Times New Roman"/>
          <w:i/>
          <w:sz w:val="24"/>
          <w:szCs w:val="24"/>
        </w:rPr>
        <w:t>kratos</w:t>
      </w:r>
      <w:r w:rsidR="00315D94">
        <w:rPr>
          <w:rFonts w:ascii="Times New Roman" w:hAnsi="Times New Roman" w:cs="Times New Roman"/>
          <w:sz w:val="24"/>
          <w:szCs w:val="24"/>
        </w:rPr>
        <w:t>)</w:t>
      </w:r>
      <w:r w:rsidR="00265855">
        <w:rPr>
          <w:rFonts w:ascii="Times New Roman" w:hAnsi="Times New Roman" w:cs="Times New Roman"/>
          <w:sz w:val="24"/>
          <w:szCs w:val="24"/>
        </w:rPr>
        <w:t xml:space="preserve"> &gt; Col. 1:10:11</w:t>
      </w:r>
    </w:p>
    <w:p w:rsidR="000912B4" w:rsidRDefault="000912B4" w:rsidP="000912B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 About His Power</w:t>
      </w:r>
      <w:r w:rsidR="00315D94">
        <w:rPr>
          <w:rFonts w:ascii="Times New Roman" w:hAnsi="Times New Roman" w:cs="Times New Roman"/>
          <w:sz w:val="24"/>
          <w:szCs w:val="24"/>
        </w:rPr>
        <w:t xml:space="preserve"> (</w:t>
      </w:r>
      <w:r w:rsidR="00C05C31" w:rsidRPr="00C05C31">
        <w:rPr>
          <w:rFonts w:ascii="Times New Roman" w:hAnsi="Times New Roman" w:cs="Times New Roman"/>
          <w:i/>
          <w:sz w:val="24"/>
          <w:szCs w:val="24"/>
        </w:rPr>
        <w:t>exousia</w:t>
      </w:r>
      <w:r w:rsidR="00315D94">
        <w:rPr>
          <w:rFonts w:ascii="Times New Roman" w:hAnsi="Times New Roman" w:cs="Times New Roman"/>
          <w:sz w:val="24"/>
          <w:szCs w:val="24"/>
        </w:rPr>
        <w:t>)</w:t>
      </w:r>
      <w:r w:rsidR="00A71DE4">
        <w:rPr>
          <w:rFonts w:ascii="Times New Roman" w:hAnsi="Times New Roman" w:cs="Times New Roman"/>
          <w:sz w:val="24"/>
          <w:szCs w:val="24"/>
        </w:rPr>
        <w:t xml:space="preserve"> now and all ages</w:t>
      </w:r>
      <w:r w:rsidR="00073EA0">
        <w:rPr>
          <w:rFonts w:ascii="Times New Roman" w:hAnsi="Times New Roman" w:cs="Times New Roman"/>
          <w:sz w:val="24"/>
          <w:szCs w:val="24"/>
        </w:rPr>
        <w:t xml:space="preserve"> Mt. 28:18</w:t>
      </w:r>
    </w:p>
    <w:p w:rsidR="000128B6" w:rsidRDefault="000128B6" w:rsidP="000128B6">
      <w:pPr>
        <w:contextualSpacing/>
      </w:pPr>
      <w:r w:rsidRPr="000128B6">
        <w:rPr>
          <w:rFonts w:ascii="Times New Roman" w:hAnsi="Times New Roman" w:cs="Times New Roman"/>
          <w:b/>
          <w:sz w:val="24"/>
          <w:szCs w:val="24"/>
        </w:rPr>
        <w:t>CONCLUSION:</w:t>
      </w:r>
      <w:r w:rsidR="00315D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1A2B">
        <w:rPr>
          <w:rFonts w:ascii="Times New Roman" w:hAnsi="Times New Roman" w:cs="Times New Roman"/>
          <w:b/>
          <w:sz w:val="24"/>
          <w:szCs w:val="24"/>
        </w:rPr>
        <w:t>Only humble believer can offer doxology of praise to Lord!</w:t>
      </w:r>
    </w:p>
    <w:sectPr w:rsidR="000128B6" w:rsidSect="000128B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1488"/>
    <w:multiLevelType w:val="multilevel"/>
    <w:tmpl w:val="CF86EA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0128B6"/>
    <w:rsid w:val="000128B6"/>
    <w:rsid w:val="00073EA0"/>
    <w:rsid w:val="000912B4"/>
    <w:rsid w:val="000E3D55"/>
    <w:rsid w:val="001778F0"/>
    <w:rsid w:val="00265855"/>
    <w:rsid w:val="00315D94"/>
    <w:rsid w:val="00374B65"/>
    <w:rsid w:val="00387A88"/>
    <w:rsid w:val="003A4872"/>
    <w:rsid w:val="003C1A2B"/>
    <w:rsid w:val="004B088E"/>
    <w:rsid w:val="00547290"/>
    <w:rsid w:val="0055222C"/>
    <w:rsid w:val="007C67E5"/>
    <w:rsid w:val="00880FE6"/>
    <w:rsid w:val="008D632B"/>
    <w:rsid w:val="00911160"/>
    <w:rsid w:val="009813DA"/>
    <w:rsid w:val="00A71DE4"/>
    <w:rsid w:val="00B569B0"/>
    <w:rsid w:val="00B604D5"/>
    <w:rsid w:val="00BD6059"/>
    <w:rsid w:val="00C05C31"/>
    <w:rsid w:val="00CB093A"/>
    <w:rsid w:val="00D53CF6"/>
    <w:rsid w:val="00FA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4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4872"/>
    <w:rPr>
      <w:b/>
      <w:bCs/>
    </w:rPr>
  </w:style>
  <w:style w:type="character" w:styleId="Emphasis">
    <w:name w:val="Emphasis"/>
    <w:basedOn w:val="DefaultParagraphFont"/>
    <w:uiPriority w:val="20"/>
    <w:qFormat/>
    <w:rsid w:val="003A48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2021-05-27T10:34:00Z</dcterms:created>
  <dcterms:modified xsi:type="dcterms:W3CDTF">2021-05-30T00:49:00Z</dcterms:modified>
</cp:coreProperties>
</file>